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54" w:rsidRPr="00874CB8" w:rsidRDefault="00D25A54" w:rsidP="00820B3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B546C" w:rsidRPr="00874CB8" w:rsidRDefault="0034515D" w:rsidP="00820B3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74CB8">
        <w:rPr>
          <w:rFonts w:ascii="Arial" w:hAnsi="Arial" w:cs="Arial"/>
          <w:b/>
          <w:sz w:val="22"/>
          <w:szCs w:val="22"/>
        </w:rPr>
        <w:t>Holy T</w:t>
      </w:r>
      <w:r w:rsidR="007B53A1" w:rsidRPr="00874CB8">
        <w:rPr>
          <w:rFonts w:ascii="Arial" w:hAnsi="Arial" w:cs="Arial"/>
          <w:b/>
          <w:sz w:val="22"/>
          <w:szCs w:val="22"/>
        </w:rPr>
        <w:t>rinity CE (</w:t>
      </w:r>
      <w:r w:rsidR="008B546C" w:rsidRPr="00874CB8">
        <w:rPr>
          <w:rFonts w:ascii="Arial" w:hAnsi="Arial" w:cs="Arial"/>
          <w:b/>
          <w:sz w:val="22"/>
          <w:szCs w:val="22"/>
        </w:rPr>
        <w:t xml:space="preserve">A) Primary School </w:t>
      </w:r>
      <w:r w:rsidRPr="00874CB8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="001D0A1E" w:rsidRPr="00874CB8">
        <w:rPr>
          <w:rFonts w:ascii="Arial" w:hAnsi="Arial" w:cs="Arial"/>
          <w:b/>
          <w:sz w:val="22"/>
          <w:szCs w:val="22"/>
        </w:rPr>
        <w:t>SCHOOL</w:t>
      </w:r>
      <w:proofErr w:type="spellEnd"/>
      <w:r w:rsidR="001D0A1E" w:rsidRPr="00874CB8">
        <w:rPr>
          <w:rFonts w:ascii="Arial" w:hAnsi="Arial" w:cs="Arial"/>
          <w:b/>
          <w:sz w:val="22"/>
          <w:szCs w:val="22"/>
        </w:rPr>
        <w:t xml:space="preserve"> </w:t>
      </w:r>
      <w:r w:rsidR="00575294" w:rsidRPr="00874CB8">
        <w:rPr>
          <w:rFonts w:ascii="Arial" w:hAnsi="Arial" w:cs="Arial"/>
          <w:b/>
          <w:sz w:val="22"/>
          <w:szCs w:val="22"/>
        </w:rPr>
        <w:t xml:space="preserve">DEVELOPMENT </w:t>
      </w:r>
      <w:r w:rsidR="001D0A1E" w:rsidRPr="00874CB8">
        <w:rPr>
          <w:rFonts w:ascii="Arial" w:hAnsi="Arial" w:cs="Arial"/>
          <w:b/>
          <w:sz w:val="22"/>
          <w:szCs w:val="22"/>
        </w:rPr>
        <w:t xml:space="preserve">PLAN </w:t>
      </w:r>
      <w:r w:rsidR="00AD3F31">
        <w:rPr>
          <w:rFonts w:ascii="Arial" w:hAnsi="Arial" w:cs="Arial"/>
          <w:b/>
          <w:sz w:val="22"/>
          <w:szCs w:val="22"/>
        </w:rPr>
        <w:t>September 2021 - 2022</w:t>
      </w:r>
    </w:p>
    <w:p w:rsidR="008B546C" w:rsidRPr="00874CB8" w:rsidRDefault="00AA737C" w:rsidP="00820B3F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874CB8">
        <w:rPr>
          <w:rFonts w:ascii="Arial" w:hAnsi="Arial" w:cs="Arial"/>
          <w:b/>
          <w:sz w:val="22"/>
          <w:szCs w:val="22"/>
        </w:rPr>
        <w:t>Key Issue</w:t>
      </w:r>
      <w:r w:rsidR="00820B3F" w:rsidRPr="00874CB8">
        <w:rPr>
          <w:rFonts w:ascii="Arial" w:hAnsi="Arial" w:cs="Arial"/>
          <w:b/>
          <w:sz w:val="22"/>
          <w:szCs w:val="22"/>
        </w:rPr>
        <w:t>:</w:t>
      </w:r>
      <w:r w:rsidR="00820B3F" w:rsidRPr="00874CB8">
        <w:rPr>
          <w:rFonts w:ascii="Tahoma" w:hAnsi="Tahoma" w:cs="Tahoma"/>
          <w:sz w:val="22"/>
          <w:szCs w:val="22"/>
        </w:rPr>
        <w:t xml:space="preserve"> </w:t>
      </w:r>
      <w:r w:rsidR="00DF3BD7">
        <w:rPr>
          <w:rFonts w:ascii="Tahoma" w:hAnsi="Tahoma" w:cs="Tahoma"/>
          <w:sz w:val="22"/>
          <w:szCs w:val="22"/>
        </w:rPr>
        <w:t>Maintaining challenge, progression and assessment in RE across the school</w:t>
      </w:r>
    </w:p>
    <w:p w:rsidR="00AA737C" w:rsidRPr="00874CB8" w:rsidRDefault="00AA737C" w:rsidP="00AA737C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-5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338"/>
        <w:gridCol w:w="7338"/>
      </w:tblGrid>
      <w:tr w:rsidR="007B53A1" w:rsidRPr="00874CB8" w:rsidTr="00DF3BD7">
        <w:trPr>
          <w:trHeight w:val="589"/>
        </w:trPr>
        <w:tc>
          <w:tcPr>
            <w:tcW w:w="5000" w:type="pct"/>
            <w:gridSpan w:val="2"/>
            <w:shd w:val="clear" w:color="auto" w:fill="FF0000"/>
          </w:tcPr>
          <w:p w:rsidR="007B53A1" w:rsidRPr="00874CB8" w:rsidRDefault="007B53A1" w:rsidP="00AA73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4C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Specific Target Area: </w:t>
            </w:r>
          </w:p>
          <w:p w:rsidR="00C674F2" w:rsidRDefault="00B600A5" w:rsidP="00B600A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 ensure curriculum progression, challenge and assessment  in RE across the school is maintained and fully embedded</w:t>
            </w:r>
          </w:p>
          <w:p w:rsidR="00DF3BD7" w:rsidRDefault="00DF3BD7" w:rsidP="00DF3BD7">
            <w:pPr>
              <w:pStyle w:val="List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B600A5" w:rsidRPr="00B600A5" w:rsidRDefault="00B600A5" w:rsidP="00B600A5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A737C" w:rsidRPr="00874CB8" w:rsidTr="007C3D3D">
        <w:trPr>
          <w:trHeight w:val="589"/>
        </w:trPr>
        <w:tc>
          <w:tcPr>
            <w:tcW w:w="2500" w:type="pct"/>
            <w:shd w:val="clear" w:color="auto" w:fill="auto"/>
          </w:tcPr>
          <w:p w:rsidR="00AA737C" w:rsidRPr="00874CB8" w:rsidRDefault="00AA737C" w:rsidP="00AA737C">
            <w:pPr>
              <w:rPr>
                <w:rFonts w:ascii="Arial" w:hAnsi="Arial" w:cs="Arial"/>
                <w:sz w:val="22"/>
                <w:szCs w:val="22"/>
              </w:rPr>
            </w:pPr>
            <w:r w:rsidRPr="00874CB8">
              <w:rPr>
                <w:rFonts w:ascii="Arial" w:hAnsi="Arial" w:cs="Arial"/>
                <w:b/>
                <w:bCs/>
                <w:sz w:val="22"/>
                <w:szCs w:val="22"/>
              </w:rPr>
              <w:t>Success Criteria</w:t>
            </w:r>
            <w:r w:rsidRPr="00874CB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AD2181" w:rsidRDefault="00B600A5" w:rsidP="00B600A5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Planning for RE will demonstrate full coverage of our RE curriculum across the school</w:t>
            </w:r>
          </w:p>
          <w:p w:rsidR="00B600A5" w:rsidRDefault="00B600A5" w:rsidP="00B600A5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Planning will ensure where world faiths are covered that challenge is built in to the curriculum</w:t>
            </w:r>
          </w:p>
          <w:p w:rsidR="00B600A5" w:rsidRDefault="00B600A5" w:rsidP="00B600A5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Children will have regular opportunities to learn from religion</w:t>
            </w:r>
          </w:p>
          <w:p w:rsidR="00B600A5" w:rsidRDefault="00B600A5" w:rsidP="00B600A5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Children will be engaged in their RE lessons</w:t>
            </w:r>
          </w:p>
          <w:p w:rsidR="00B600A5" w:rsidRDefault="00B600A5" w:rsidP="00B600A5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Assessment will provide evidence of progression and attainment</w:t>
            </w:r>
          </w:p>
          <w:p w:rsidR="00B600A5" w:rsidRPr="00874CB8" w:rsidRDefault="00B600A5" w:rsidP="00B600A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:rsidR="00925149" w:rsidRPr="00874CB8" w:rsidRDefault="00AA737C" w:rsidP="00AA73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4C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Milestones: </w:t>
            </w:r>
            <w:r w:rsidR="00925149" w:rsidRPr="00874C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based on </w:t>
            </w:r>
            <w:r w:rsidR="00820B3F" w:rsidRPr="00874CB8">
              <w:rPr>
                <w:rFonts w:ascii="Arial" w:hAnsi="Arial" w:cs="Arial"/>
                <w:b/>
                <w:bCs/>
                <w:sz w:val="22"/>
                <w:szCs w:val="22"/>
              </w:rPr>
              <w:t>a robust monitoring programme</w:t>
            </w:r>
          </w:p>
          <w:p w:rsidR="00AD2181" w:rsidRDefault="00AC3898" w:rsidP="00AC389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C3898">
              <w:rPr>
                <w:rFonts w:ascii="Arial" w:hAnsi="Arial" w:cs="Arial"/>
                <w:b/>
                <w:bCs/>
                <w:sz w:val="22"/>
                <w:szCs w:val="22"/>
              </w:rPr>
              <w:t>October 2021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C3898">
              <w:rPr>
                <w:rFonts w:ascii="Arial" w:hAnsi="Arial" w:cs="Arial"/>
                <w:bCs/>
                <w:sz w:val="22"/>
                <w:szCs w:val="22"/>
              </w:rPr>
              <w:t xml:space="preserve">RE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leader will monitor planning across the school</w:t>
            </w:r>
          </w:p>
          <w:p w:rsidR="00AC3898" w:rsidRDefault="00AC3898" w:rsidP="00AC389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November 2021 / March 2022/ June 2022 –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SLT to monitor standards / challenge/ progression and assessment in pupil books</w:t>
            </w:r>
          </w:p>
          <w:p w:rsidR="00197626" w:rsidRDefault="00197626" w:rsidP="00AC389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December / April / July –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RE conferencing and surveys will show levels of engagement</w:t>
            </w:r>
            <w:r w:rsidR="00FD28F5">
              <w:rPr>
                <w:rFonts w:ascii="Arial" w:hAnsi="Arial" w:cs="Arial"/>
                <w:bCs/>
                <w:sz w:val="22"/>
                <w:szCs w:val="22"/>
              </w:rPr>
              <w:t xml:space="preserve"> / understanding</w:t>
            </w:r>
          </w:p>
          <w:p w:rsidR="00FD28F5" w:rsidRPr="00FD28F5" w:rsidRDefault="00FD28F5" w:rsidP="00AC389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December / April / July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r w:rsidRPr="00FD28F5">
              <w:rPr>
                <w:rFonts w:ascii="Arial" w:hAnsi="Arial" w:cs="Arial"/>
                <w:bCs/>
                <w:sz w:val="22"/>
                <w:szCs w:val="22"/>
              </w:rPr>
              <w:t xml:space="preserve">RE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leader will track assessment of targeted children to ensure understanding &amp;  progression</w:t>
            </w:r>
          </w:p>
          <w:p w:rsidR="00AC3898" w:rsidRPr="00AC3898" w:rsidRDefault="00AC3898" w:rsidP="00AC389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January 2022 / June 2022 –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C3898">
              <w:rPr>
                <w:rFonts w:ascii="Arial" w:hAnsi="Arial" w:cs="Arial"/>
                <w:bCs/>
                <w:sz w:val="22"/>
                <w:szCs w:val="22"/>
              </w:rPr>
              <w:t>RE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leader to complete RE drop ins to monitor engagement /challenge  learning from religions and assessment</w:t>
            </w:r>
          </w:p>
        </w:tc>
      </w:tr>
      <w:tr w:rsidR="00AA0D46" w:rsidRPr="00874CB8" w:rsidTr="007C3D3D">
        <w:trPr>
          <w:trHeight w:val="589"/>
        </w:trPr>
        <w:tc>
          <w:tcPr>
            <w:tcW w:w="2500" w:type="pct"/>
            <w:shd w:val="clear" w:color="auto" w:fill="auto"/>
          </w:tcPr>
          <w:p w:rsidR="00AA0D46" w:rsidRPr="00874CB8" w:rsidRDefault="004C4969" w:rsidP="00AA0D4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Financial </w:t>
            </w:r>
            <w:r w:rsidR="00AA0D46" w:rsidRPr="00874CB8">
              <w:rPr>
                <w:rFonts w:ascii="Arial" w:hAnsi="Arial" w:cs="Arial"/>
                <w:b/>
                <w:sz w:val="22"/>
                <w:szCs w:val="22"/>
              </w:rPr>
              <w:t xml:space="preserve">Costings </w:t>
            </w:r>
          </w:p>
          <w:p w:rsidR="0017730B" w:rsidRPr="00874CB8" w:rsidRDefault="00FD28F5" w:rsidP="00DF3BD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 Leader release from class 6  days</w:t>
            </w:r>
            <w:r w:rsidR="00DF3BD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F3BD7">
              <w:rPr>
                <w:rFonts w:ascii="Arial" w:hAnsi="Arial" w:cs="Arial"/>
                <w:bCs/>
                <w:sz w:val="22"/>
                <w:szCs w:val="22"/>
              </w:rPr>
              <w:t>£!,000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per year </w:t>
            </w:r>
          </w:p>
        </w:tc>
        <w:tc>
          <w:tcPr>
            <w:tcW w:w="2500" w:type="pct"/>
            <w:shd w:val="clear" w:color="auto" w:fill="auto"/>
          </w:tcPr>
          <w:p w:rsidR="00AA0D46" w:rsidRPr="00874CB8" w:rsidRDefault="00AA0D46" w:rsidP="00AA0D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4CB8">
              <w:rPr>
                <w:rFonts w:ascii="Arial" w:hAnsi="Arial" w:cs="Arial"/>
                <w:b/>
                <w:bCs/>
                <w:sz w:val="22"/>
                <w:szCs w:val="22"/>
              </w:rPr>
              <w:t>How will governors monitor?</w:t>
            </w:r>
          </w:p>
          <w:p w:rsidR="008D2FED" w:rsidRDefault="00DF3BD7" w:rsidP="00710B7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 leader will attend a TLE meeting to feedback progress in RE</w:t>
            </w:r>
          </w:p>
          <w:p w:rsidR="00DF3BD7" w:rsidRDefault="00DF3BD7" w:rsidP="00710B7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Subject Leader action plan &amp; report</w:t>
            </w:r>
          </w:p>
          <w:p w:rsidR="00DF3BD7" w:rsidRPr="00874CB8" w:rsidRDefault="00DF3BD7" w:rsidP="00710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D55C96" w:rsidRPr="00874CB8" w:rsidRDefault="00D55C96" w:rsidP="00AA737C">
      <w:pPr>
        <w:rPr>
          <w:vanish/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403"/>
        <w:gridCol w:w="5404"/>
        <w:gridCol w:w="3869"/>
      </w:tblGrid>
      <w:tr w:rsidR="00E36531" w:rsidRPr="00874CB8" w:rsidTr="000E0C3B">
        <w:tc>
          <w:tcPr>
            <w:tcW w:w="1841" w:type="pct"/>
          </w:tcPr>
          <w:p w:rsidR="00E36531" w:rsidRPr="00874CB8" w:rsidRDefault="00E36531" w:rsidP="00AA73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4CB8">
              <w:rPr>
                <w:rFonts w:ascii="Arial" w:hAnsi="Arial" w:cs="Arial"/>
                <w:b/>
                <w:sz w:val="22"/>
                <w:szCs w:val="22"/>
              </w:rPr>
              <w:t>Actions to achieve Target</w:t>
            </w:r>
          </w:p>
        </w:tc>
        <w:tc>
          <w:tcPr>
            <w:tcW w:w="1841" w:type="pct"/>
          </w:tcPr>
          <w:p w:rsidR="00E36531" w:rsidRPr="00874CB8" w:rsidRDefault="00E36531" w:rsidP="00AA73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4CB8">
              <w:rPr>
                <w:rFonts w:ascii="Arial" w:hAnsi="Arial" w:cs="Arial"/>
                <w:b/>
                <w:sz w:val="22"/>
                <w:szCs w:val="22"/>
              </w:rPr>
              <w:t xml:space="preserve">Specific Success Criteria </w:t>
            </w:r>
          </w:p>
        </w:tc>
        <w:tc>
          <w:tcPr>
            <w:tcW w:w="1318" w:type="pct"/>
          </w:tcPr>
          <w:p w:rsidR="00E36531" w:rsidRPr="00874CB8" w:rsidRDefault="00E36531" w:rsidP="00AA73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4CB8">
              <w:rPr>
                <w:rFonts w:ascii="Arial" w:hAnsi="Arial" w:cs="Arial"/>
                <w:b/>
                <w:sz w:val="22"/>
                <w:szCs w:val="22"/>
              </w:rPr>
              <w:t>Impact and evidence</w:t>
            </w:r>
          </w:p>
        </w:tc>
      </w:tr>
      <w:tr w:rsidR="00DD1C8E" w:rsidRPr="00874CB8" w:rsidTr="000E0C3B">
        <w:tc>
          <w:tcPr>
            <w:tcW w:w="1841" w:type="pct"/>
          </w:tcPr>
          <w:p w:rsidR="00DD1C8E" w:rsidRPr="00B600A5" w:rsidRDefault="00AC3898" w:rsidP="00B600A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 leader will monitor RE planning across the school</w:t>
            </w:r>
          </w:p>
        </w:tc>
        <w:tc>
          <w:tcPr>
            <w:tcW w:w="1841" w:type="pct"/>
          </w:tcPr>
          <w:p w:rsidR="005B505B" w:rsidRPr="00874CB8" w:rsidRDefault="00AC3898" w:rsidP="00DD1C8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Planning will be challenging for groups of learners showing progression across the school</w:t>
            </w:r>
          </w:p>
        </w:tc>
        <w:tc>
          <w:tcPr>
            <w:tcW w:w="1318" w:type="pct"/>
          </w:tcPr>
          <w:p w:rsidR="00DD1C8E" w:rsidRPr="00FD28F5" w:rsidRDefault="00AC3898" w:rsidP="005B505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FD28F5">
              <w:rPr>
                <w:rFonts w:ascii="Arial" w:hAnsi="Arial" w:cs="Arial"/>
                <w:sz w:val="22"/>
                <w:szCs w:val="22"/>
              </w:rPr>
              <w:t>Pupil books &amp; drop ins will evidence engagement &amp; progression</w:t>
            </w:r>
          </w:p>
        </w:tc>
      </w:tr>
      <w:tr w:rsidR="00DD1C8E" w:rsidRPr="00874CB8" w:rsidTr="007B7765">
        <w:tc>
          <w:tcPr>
            <w:tcW w:w="1841" w:type="pct"/>
          </w:tcPr>
          <w:p w:rsidR="00DD1C8E" w:rsidRPr="00AC3898" w:rsidRDefault="00AC3898" w:rsidP="00AC389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Challenge questioning  from teachers will be included regularly in lessons and children will devise their own big questions to explore during RE lessons</w:t>
            </w:r>
          </w:p>
        </w:tc>
        <w:tc>
          <w:tcPr>
            <w:tcW w:w="1841" w:type="pct"/>
          </w:tcPr>
          <w:p w:rsidR="00DD1C8E" w:rsidRPr="00874CB8" w:rsidRDefault="00AC3898" w:rsidP="007C281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Children will show development in their thinking and reflection</w:t>
            </w:r>
          </w:p>
        </w:tc>
        <w:tc>
          <w:tcPr>
            <w:tcW w:w="1318" w:type="pct"/>
          </w:tcPr>
          <w:p w:rsidR="00DD1C8E" w:rsidRPr="00FD28F5" w:rsidRDefault="00AC3898" w:rsidP="00DD1C8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FD28F5">
              <w:rPr>
                <w:rFonts w:ascii="Arial" w:hAnsi="Arial" w:cs="Arial"/>
                <w:sz w:val="22"/>
                <w:szCs w:val="22"/>
              </w:rPr>
              <w:t>Speech bubble post its in books will demonstrate higher questioning and exploration</w:t>
            </w:r>
          </w:p>
        </w:tc>
      </w:tr>
      <w:tr w:rsidR="00AC3898" w:rsidRPr="00874CB8" w:rsidTr="007B7765">
        <w:tc>
          <w:tcPr>
            <w:tcW w:w="1841" w:type="pct"/>
          </w:tcPr>
          <w:p w:rsidR="00AC3898" w:rsidRDefault="00197626" w:rsidP="00AC389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SLT </w:t>
            </w:r>
            <w:r w:rsidR="00AC3898">
              <w:rPr>
                <w:rFonts w:ascii="Arial" w:hAnsi="Arial" w:cs="Arial"/>
                <w:sz w:val="22"/>
                <w:szCs w:val="22"/>
              </w:rPr>
              <w:t>will monitor pupil books</w:t>
            </w:r>
            <w:r>
              <w:rPr>
                <w:rFonts w:ascii="Arial" w:hAnsi="Arial" w:cs="Arial"/>
                <w:sz w:val="22"/>
                <w:szCs w:val="22"/>
              </w:rPr>
              <w:t xml:space="preserve"> to identify differentiation, challenge, progression and assessment opportunities</w:t>
            </w:r>
          </w:p>
        </w:tc>
        <w:tc>
          <w:tcPr>
            <w:tcW w:w="1841" w:type="pct"/>
          </w:tcPr>
          <w:p w:rsidR="00AC3898" w:rsidRDefault="00197626" w:rsidP="007C281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Pupil books will show high standards in RE</w:t>
            </w:r>
          </w:p>
        </w:tc>
        <w:tc>
          <w:tcPr>
            <w:tcW w:w="1318" w:type="pct"/>
          </w:tcPr>
          <w:p w:rsidR="00AC3898" w:rsidRPr="00FD28F5" w:rsidRDefault="00197626" w:rsidP="00DD1C8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FD28F5">
              <w:rPr>
                <w:rFonts w:ascii="Arial" w:hAnsi="Arial" w:cs="Arial"/>
                <w:sz w:val="22"/>
                <w:szCs w:val="22"/>
              </w:rPr>
              <w:t xml:space="preserve">Pupil books will show evidence of progress over time and between </w:t>
            </w:r>
            <w:proofErr w:type="spellStart"/>
            <w:r w:rsidRPr="00FD28F5">
              <w:rPr>
                <w:rFonts w:ascii="Arial" w:hAnsi="Arial" w:cs="Arial"/>
                <w:sz w:val="22"/>
                <w:szCs w:val="22"/>
              </w:rPr>
              <w:t>Yeargroups</w:t>
            </w:r>
            <w:proofErr w:type="spellEnd"/>
          </w:p>
        </w:tc>
      </w:tr>
      <w:tr w:rsidR="00AC3898" w:rsidRPr="00874CB8" w:rsidTr="007B7765">
        <w:tc>
          <w:tcPr>
            <w:tcW w:w="1841" w:type="pct"/>
          </w:tcPr>
          <w:p w:rsidR="00AC3898" w:rsidRDefault="00197626" w:rsidP="00AC389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Children will show the same standards of presentation in RE books as in English books</w:t>
            </w:r>
          </w:p>
        </w:tc>
        <w:tc>
          <w:tcPr>
            <w:tcW w:w="1841" w:type="pct"/>
          </w:tcPr>
          <w:p w:rsidR="00AC3898" w:rsidRDefault="00197626" w:rsidP="007C281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Children’s work will be well presented</w:t>
            </w:r>
          </w:p>
        </w:tc>
        <w:tc>
          <w:tcPr>
            <w:tcW w:w="1318" w:type="pct"/>
          </w:tcPr>
          <w:p w:rsidR="00AC3898" w:rsidRPr="00FD28F5" w:rsidRDefault="00197626" w:rsidP="00DD1C8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FD28F5">
              <w:rPr>
                <w:rFonts w:ascii="Arial" w:hAnsi="Arial" w:cs="Arial"/>
                <w:sz w:val="22"/>
                <w:szCs w:val="22"/>
              </w:rPr>
              <w:t>Pupil books will show standards of work comparable to English books</w:t>
            </w:r>
          </w:p>
        </w:tc>
      </w:tr>
      <w:tr w:rsidR="00AC3898" w:rsidRPr="00874CB8" w:rsidTr="007B7765">
        <w:tc>
          <w:tcPr>
            <w:tcW w:w="1841" w:type="pct"/>
          </w:tcPr>
          <w:p w:rsidR="00AC3898" w:rsidRDefault="00197626" w:rsidP="00AC389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Teachers will plan creative exciting learning opportunities, including the use of the outdoor environment</w:t>
            </w:r>
          </w:p>
        </w:tc>
        <w:tc>
          <w:tcPr>
            <w:tcW w:w="1841" w:type="pct"/>
          </w:tcPr>
          <w:p w:rsidR="00AC3898" w:rsidRDefault="00197626" w:rsidP="007C281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Children will engaged in their RE lessons</w:t>
            </w:r>
          </w:p>
        </w:tc>
        <w:tc>
          <w:tcPr>
            <w:tcW w:w="1318" w:type="pct"/>
          </w:tcPr>
          <w:p w:rsidR="00AC3898" w:rsidRPr="00FD28F5" w:rsidRDefault="00197626" w:rsidP="00DD1C8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FD28F5">
              <w:rPr>
                <w:rFonts w:ascii="Arial" w:hAnsi="Arial" w:cs="Arial"/>
                <w:sz w:val="22"/>
                <w:szCs w:val="22"/>
              </w:rPr>
              <w:t>Pupil conferencing &amp; books will show good levels of engagement and understanding</w:t>
            </w:r>
          </w:p>
        </w:tc>
      </w:tr>
      <w:tr w:rsidR="00AC3898" w:rsidRPr="00874CB8" w:rsidTr="007B7765">
        <w:tc>
          <w:tcPr>
            <w:tcW w:w="1841" w:type="pct"/>
          </w:tcPr>
          <w:p w:rsidR="00AC3898" w:rsidRDefault="00197626" w:rsidP="00AC389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Teachers will regularly assess RE understanding and learning ( AT 1 &amp; 2) of their children in RE</w:t>
            </w:r>
          </w:p>
          <w:p w:rsidR="00197626" w:rsidRDefault="00197626" w:rsidP="00AC389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Children will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self assess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their understanding of RE concepts taught</w:t>
            </w:r>
          </w:p>
        </w:tc>
        <w:tc>
          <w:tcPr>
            <w:tcW w:w="1841" w:type="pct"/>
          </w:tcPr>
          <w:p w:rsidR="00AC3898" w:rsidRDefault="00197626" w:rsidP="007C281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Children will make good progress in RE and be aware of next steps</w:t>
            </w:r>
          </w:p>
        </w:tc>
        <w:tc>
          <w:tcPr>
            <w:tcW w:w="1318" w:type="pct"/>
          </w:tcPr>
          <w:p w:rsidR="00AC3898" w:rsidRPr="00FD28F5" w:rsidRDefault="00FD28F5" w:rsidP="00DD1C8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FD28F5">
              <w:rPr>
                <w:rFonts w:ascii="Arial" w:hAnsi="Arial" w:cs="Arial"/>
                <w:sz w:val="22"/>
                <w:szCs w:val="22"/>
              </w:rPr>
              <w:t xml:space="preserve">Pupil books will </w:t>
            </w:r>
            <w:r>
              <w:rPr>
                <w:rFonts w:ascii="Arial" w:hAnsi="Arial" w:cs="Arial"/>
                <w:sz w:val="22"/>
                <w:szCs w:val="22"/>
              </w:rPr>
              <w:t xml:space="preserve">show evidence of progression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self reflection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 their learning</w:t>
            </w:r>
          </w:p>
        </w:tc>
      </w:tr>
      <w:tr w:rsidR="00FD28F5" w:rsidRPr="00874CB8" w:rsidTr="007B7765">
        <w:tc>
          <w:tcPr>
            <w:tcW w:w="1841" w:type="pct"/>
          </w:tcPr>
          <w:p w:rsidR="00FD28F5" w:rsidRDefault="00FD28F5" w:rsidP="00AC389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 Leader will devise questions to assess children’s thoughts, understanding and enjoyment of RE </w:t>
            </w:r>
          </w:p>
        </w:tc>
        <w:tc>
          <w:tcPr>
            <w:tcW w:w="1841" w:type="pct"/>
          </w:tcPr>
          <w:p w:rsidR="00FD28F5" w:rsidRDefault="00FD28F5" w:rsidP="007C281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Children will show a good knowledge of their learning in RE</w:t>
            </w:r>
          </w:p>
        </w:tc>
        <w:tc>
          <w:tcPr>
            <w:tcW w:w="1318" w:type="pct"/>
          </w:tcPr>
          <w:p w:rsidR="00FD28F5" w:rsidRPr="00FD28F5" w:rsidRDefault="00FD28F5" w:rsidP="00DD1C8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Surveys will show RE is a subject enjoyed by our children</w:t>
            </w:r>
          </w:p>
        </w:tc>
      </w:tr>
    </w:tbl>
    <w:p w:rsidR="00803779" w:rsidRPr="00874CB8" w:rsidRDefault="00803779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14696"/>
      </w:tblGrid>
      <w:tr w:rsidR="001113E7" w:rsidRPr="00874CB8" w:rsidTr="001113E7">
        <w:trPr>
          <w:trHeight w:val="557"/>
        </w:trPr>
        <w:tc>
          <w:tcPr>
            <w:tcW w:w="14802" w:type="dxa"/>
          </w:tcPr>
          <w:p w:rsidR="001113E7" w:rsidRDefault="001113E7" w:rsidP="001113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4CB8">
              <w:rPr>
                <w:rFonts w:ascii="Arial" w:hAnsi="Arial" w:cs="Arial"/>
                <w:b/>
                <w:sz w:val="22"/>
                <w:szCs w:val="22"/>
              </w:rPr>
              <w:t>Governor monitoring:</w:t>
            </w:r>
          </w:p>
          <w:p w:rsidR="001113E7" w:rsidRDefault="001113E7" w:rsidP="001113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13E7" w:rsidRDefault="001113E7" w:rsidP="001113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13E7" w:rsidRDefault="001113E7" w:rsidP="001113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13E7" w:rsidRDefault="001113E7" w:rsidP="001113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13E7" w:rsidRDefault="001113E7" w:rsidP="001113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13E7" w:rsidRDefault="001113E7" w:rsidP="001113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13E7" w:rsidRDefault="001113E7" w:rsidP="001113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13E7" w:rsidRDefault="001113E7" w:rsidP="001113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13E7" w:rsidRPr="00874CB8" w:rsidRDefault="001113E7" w:rsidP="001113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C5673" w:rsidRPr="00874CB8" w:rsidRDefault="000C5673">
      <w:pPr>
        <w:rPr>
          <w:sz w:val="22"/>
          <w:szCs w:val="22"/>
        </w:rPr>
      </w:pPr>
    </w:p>
    <w:sectPr w:rsidR="000C5673" w:rsidRPr="00874CB8" w:rsidSect="00AA737C">
      <w:pgSz w:w="15840" w:h="12240" w:orient="landscape"/>
      <w:pgMar w:top="567" w:right="567" w:bottom="567" w:left="56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B19"/>
    <w:multiLevelType w:val="hybridMultilevel"/>
    <w:tmpl w:val="D13C9EF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D4D8F"/>
    <w:multiLevelType w:val="hybridMultilevel"/>
    <w:tmpl w:val="C89ED54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DF3837"/>
    <w:multiLevelType w:val="hybridMultilevel"/>
    <w:tmpl w:val="947CE26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7651FD"/>
    <w:multiLevelType w:val="hybridMultilevel"/>
    <w:tmpl w:val="2A38E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96F2B"/>
    <w:multiLevelType w:val="hybridMultilevel"/>
    <w:tmpl w:val="0388E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B2A0A"/>
    <w:multiLevelType w:val="hybridMultilevel"/>
    <w:tmpl w:val="2D14DA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13D93"/>
    <w:multiLevelType w:val="hybridMultilevel"/>
    <w:tmpl w:val="EC201C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D17FF"/>
    <w:multiLevelType w:val="hybridMultilevel"/>
    <w:tmpl w:val="93825CD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99157E"/>
    <w:multiLevelType w:val="hybridMultilevel"/>
    <w:tmpl w:val="FA7AC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A1A9F"/>
    <w:multiLevelType w:val="hybridMultilevel"/>
    <w:tmpl w:val="58D8C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D75FD"/>
    <w:multiLevelType w:val="hybridMultilevel"/>
    <w:tmpl w:val="754A19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1C2435"/>
    <w:multiLevelType w:val="hybridMultilevel"/>
    <w:tmpl w:val="9ADED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20238"/>
    <w:multiLevelType w:val="hybridMultilevel"/>
    <w:tmpl w:val="922C2C6E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A78538E"/>
    <w:multiLevelType w:val="hybridMultilevel"/>
    <w:tmpl w:val="7BE44F48"/>
    <w:lvl w:ilvl="0" w:tplc="A7026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F0BF7"/>
    <w:multiLevelType w:val="hybridMultilevel"/>
    <w:tmpl w:val="4782B65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92477"/>
    <w:multiLevelType w:val="hybridMultilevel"/>
    <w:tmpl w:val="58088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17493"/>
    <w:multiLevelType w:val="hybridMultilevel"/>
    <w:tmpl w:val="1444EA5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926A46"/>
    <w:multiLevelType w:val="hybridMultilevel"/>
    <w:tmpl w:val="B456F40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357FF"/>
    <w:multiLevelType w:val="hybridMultilevel"/>
    <w:tmpl w:val="1CB25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14BEB"/>
    <w:multiLevelType w:val="hybridMultilevel"/>
    <w:tmpl w:val="692AED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61A23"/>
    <w:multiLevelType w:val="hybridMultilevel"/>
    <w:tmpl w:val="B11E79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12E8C"/>
    <w:multiLevelType w:val="hybridMultilevel"/>
    <w:tmpl w:val="6FE889E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561EC3"/>
    <w:multiLevelType w:val="hybridMultilevel"/>
    <w:tmpl w:val="D2BC0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A299B"/>
    <w:multiLevelType w:val="hybridMultilevel"/>
    <w:tmpl w:val="D8608C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FD0E9F"/>
    <w:multiLevelType w:val="hybridMultilevel"/>
    <w:tmpl w:val="0A48CB2C"/>
    <w:lvl w:ilvl="0" w:tplc="080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5" w15:restartNumberingAfterBreak="0">
    <w:nsid w:val="659B2588"/>
    <w:multiLevelType w:val="hybridMultilevel"/>
    <w:tmpl w:val="2286C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C638B"/>
    <w:multiLevelType w:val="hybridMultilevel"/>
    <w:tmpl w:val="34540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132A0"/>
    <w:multiLevelType w:val="hybridMultilevel"/>
    <w:tmpl w:val="D042030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 w15:restartNumberingAfterBreak="0">
    <w:nsid w:val="71686F22"/>
    <w:multiLevelType w:val="hybridMultilevel"/>
    <w:tmpl w:val="E3443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E36DD"/>
    <w:multiLevelType w:val="hybridMultilevel"/>
    <w:tmpl w:val="702852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F7A30"/>
    <w:multiLevelType w:val="hybridMultilevel"/>
    <w:tmpl w:val="B7B2CA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5A68F0"/>
    <w:multiLevelType w:val="hybridMultilevel"/>
    <w:tmpl w:val="F752A9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6"/>
  </w:num>
  <w:num w:numId="6">
    <w:abstractNumId w:val="31"/>
  </w:num>
  <w:num w:numId="7">
    <w:abstractNumId w:val="0"/>
  </w:num>
  <w:num w:numId="8">
    <w:abstractNumId w:val="2"/>
  </w:num>
  <w:num w:numId="9">
    <w:abstractNumId w:val="17"/>
  </w:num>
  <w:num w:numId="10">
    <w:abstractNumId w:val="14"/>
  </w:num>
  <w:num w:numId="11">
    <w:abstractNumId w:val="5"/>
  </w:num>
  <w:num w:numId="12">
    <w:abstractNumId w:val="19"/>
  </w:num>
  <w:num w:numId="13">
    <w:abstractNumId w:val="20"/>
  </w:num>
  <w:num w:numId="14">
    <w:abstractNumId w:val="6"/>
  </w:num>
  <w:num w:numId="15">
    <w:abstractNumId w:val="30"/>
  </w:num>
  <w:num w:numId="16">
    <w:abstractNumId w:val="12"/>
  </w:num>
  <w:num w:numId="17">
    <w:abstractNumId w:val="29"/>
  </w:num>
  <w:num w:numId="18">
    <w:abstractNumId w:val="8"/>
  </w:num>
  <w:num w:numId="19">
    <w:abstractNumId w:val="24"/>
  </w:num>
  <w:num w:numId="20">
    <w:abstractNumId w:val="27"/>
  </w:num>
  <w:num w:numId="21">
    <w:abstractNumId w:val="22"/>
  </w:num>
  <w:num w:numId="22">
    <w:abstractNumId w:val="9"/>
  </w:num>
  <w:num w:numId="23">
    <w:abstractNumId w:val="13"/>
  </w:num>
  <w:num w:numId="24">
    <w:abstractNumId w:val="4"/>
  </w:num>
  <w:num w:numId="25">
    <w:abstractNumId w:val="3"/>
  </w:num>
  <w:num w:numId="26">
    <w:abstractNumId w:val="11"/>
  </w:num>
  <w:num w:numId="27">
    <w:abstractNumId w:val="28"/>
  </w:num>
  <w:num w:numId="28">
    <w:abstractNumId w:val="15"/>
  </w:num>
  <w:num w:numId="29">
    <w:abstractNumId w:val="25"/>
  </w:num>
  <w:num w:numId="30">
    <w:abstractNumId w:val="18"/>
  </w:num>
  <w:num w:numId="31">
    <w:abstractNumId w:val="23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7C"/>
    <w:rsid w:val="00017BB4"/>
    <w:rsid w:val="00032663"/>
    <w:rsid w:val="000704F2"/>
    <w:rsid w:val="00096CA4"/>
    <w:rsid w:val="000A10DC"/>
    <w:rsid w:val="000A39E3"/>
    <w:rsid w:val="000B796F"/>
    <w:rsid w:val="000C0DC2"/>
    <w:rsid w:val="000C5673"/>
    <w:rsid w:val="000D300A"/>
    <w:rsid w:val="000E0C3B"/>
    <w:rsid w:val="000F0089"/>
    <w:rsid w:val="001034C1"/>
    <w:rsid w:val="001054E0"/>
    <w:rsid w:val="001113E7"/>
    <w:rsid w:val="001132FA"/>
    <w:rsid w:val="0011615D"/>
    <w:rsid w:val="0013223B"/>
    <w:rsid w:val="00164AB8"/>
    <w:rsid w:val="00170FA6"/>
    <w:rsid w:val="0017730B"/>
    <w:rsid w:val="00177DF9"/>
    <w:rsid w:val="00191FCA"/>
    <w:rsid w:val="001965B5"/>
    <w:rsid w:val="00197626"/>
    <w:rsid w:val="001D0A1E"/>
    <w:rsid w:val="001E508B"/>
    <w:rsid w:val="00206D17"/>
    <w:rsid w:val="002447DB"/>
    <w:rsid w:val="002558D3"/>
    <w:rsid w:val="002839EA"/>
    <w:rsid w:val="00286138"/>
    <w:rsid w:val="002B06F4"/>
    <w:rsid w:val="002C199F"/>
    <w:rsid w:val="002C3F8D"/>
    <w:rsid w:val="002E7259"/>
    <w:rsid w:val="00316793"/>
    <w:rsid w:val="003252C5"/>
    <w:rsid w:val="00330C1B"/>
    <w:rsid w:val="0034515D"/>
    <w:rsid w:val="003733FE"/>
    <w:rsid w:val="003777B4"/>
    <w:rsid w:val="003800A5"/>
    <w:rsid w:val="00394142"/>
    <w:rsid w:val="003B3E1F"/>
    <w:rsid w:val="003B51C9"/>
    <w:rsid w:val="003B7A80"/>
    <w:rsid w:val="003C7C2A"/>
    <w:rsid w:val="003D7938"/>
    <w:rsid w:val="003E4624"/>
    <w:rsid w:val="003E506B"/>
    <w:rsid w:val="003F2F62"/>
    <w:rsid w:val="004349F4"/>
    <w:rsid w:val="00444605"/>
    <w:rsid w:val="00466952"/>
    <w:rsid w:val="004A444B"/>
    <w:rsid w:val="004B018C"/>
    <w:rsid w:val="004B1902"/>
    <w:rsid w:val="004C4969"/>
    <w:rsid w:val="004D7A84"/>
    <w:rsid w:val="004E71C1"/>
    <w:rsid w:val="00501DA7"/>
    <w:rsid w:val="0053606E"/>
    <w:rsid w:val="00553BB9"/>
    <w:rsid w:val="005748B9"/>
    <w:rsid w:val="00575294"/>
    <w:rsid w:val="00576470"/>
    <w:rsid w:val="005B505B"/>
    <w:rsid w:val="005E6FC5"/>
    <w:rsid w:val="006622C7"/>
    <w:rsid w:val="006815E8"/>
    <w:rsid w:val="00681AA8"/>
    <w:rsid w:val="006B1BA6"/>
    <w:rsid w:val="006C395C"/>
    <w:rsid w:val="006E2021"/>
    <w:rsid w:val="006E6296"/>
    <w:rsid w:val="006F0AAB"/>
    <w:rsid w:val="006F49BB"/>
    <w:rsid w:val="006F6C55"/>
    <w:rsid w:val="0070046E"/>
    <w:rsid w:val="00710B71"/>
    <w:rsid w:val="00713927"/>
    <w:rsid w:val="0072101F"/>
    <w:rsid w:val="007715C9"/>
    <w:rsid w:val="0079041B"/>
    <w:rsid w:val="0079147D"/>
    <w:rsid w:val="00794018"/>
    <w:rsid w:val="00796D38"/>
    <w:rsid w:val="007A3616"/>
    <w:rsid w:val="007B53A1"/>
    <w:rsid w:val="007B6412"/>
    <w:rsid w:val="007C281B"/>
    <w:rsid w:val="007C3D3D"/>
    <w:rsid w:val="007C41FB"/>
    <w:rsid w:val="007E5374"/>
    <w:rsid w:val="00803779"/>
    <w:rsid w:val="00811536"/>
    <w:rsid w:val="0081393F"/>
    <w:rsid w:val="00820B3F"/>
    <w:rsid w:val="008264D3"/>
    <w:rsid w:val="00845754"/>
    <w:rsid w:val="00862170"/>
    <w:rsid w:val="00874CB8"/>
    <w:rsid w:val="008B546C"/>
    <w:rsid w:val="008D2FED"/>
    <w:rsid w:val="008D32B6"/>
    <w:rsid w:val="008D5553"/>
    <w:rsid w:val="009065D2"/>
    <w:rsid w:val="00910DA7"/>
    <w:rsid w:val="0092214D"/>
    <w:rsid w:val="00925149"/>
    <w:rsid w:val="009471C6"/>
    <w:rsid w:val="00947CD7"/>
    <w:rsid w:val="00970F9A"/>
    <w:rsid w:val="00986998"/>
    <w:rsid w:val="009A3F4C"/>
    <w:rsid w:val="009C0A6F"/>
    <w:rsid w:val="009C4D50"/>
    <w:rsid w:val="00A316CC"/>
    <w:rsid w:val="00A760AE"/>
    <w:rsid w:val="00A7733B"/>
    <w:rsid w:val="00A9189A"/>
    <w:rsid w:val="00AA0D46"/>
    <w:rsid w:val="00AA737C"/>
    <w:rsid w:val="00AB249F"/>
    <w:rsid w:val="00AC3898"/>
    <w:rsid w:val="00AD2181"/>
    <w:rsid w:val="00AD3F31"/>
    <w:rsid w:val="00AE12FD"/>
    <w:rsid w:val="00AE1EA8"/>
    <w:rsid w:val="00B07935"/>
    <w:rsid w:val="00B27654"/>
    <w:rsid w:val="00B600A5"/>
    <w:rsid w:val="00B80E1A"/>
    <w:rsid w:val="00BA70A8"/>
    <w:rsid w:val="00BB193C"/>
    <w:rsid w:val="00BC3C26"/>
    <w:rsid w:val="00BD0C81"/>
    <w:rsid w:val="00BD6451"/>
    <w:rsid w:val="00BF792F"/>
    <w:rsid w:val="00C05CDA"/>
    <w:rsid w:val="00C115F9"/>
    <w:rsid w:val="00C131CA"/>
    <w:rsid w:val="00C32E5E"/>
    <w:rsid w:val="00C51059"/>
    <w:rsid w:val="00C674F2"/>
    <w:rsid w:val="00CA0A75"/>
    <w:rsid w:val="00CB0389"/>
    <w:rsid w:val="00CD1D5D"/>
    <w:rsid w:val="00CD6750"/>
    <w:rsid w:val="00CE048B"/>
    <w:rsid w:val="00CE32AF"/>
    <w:rsid w:val="00D10F3A"/>
    <w:rsid w:val="00D234E5"/>
    <w:rsid w:val="00D25A54"/>
    <w:rsid w:val="00D27253"/>
    <w:rsid w:val="00D55C96"/>
    <w:rsid w:val="00D70EFA"/>
    <w:rsid w:val="00D917DF"/>
    <w:rsid w:val="00D91C86"/>
    <w:rsid w:val="00D97679"/>
    <w:rsid w:val="00DB311A"/>
    <w:rsid w:val="00DD1C8E"/>
    <w:rsid w:val="00DE09CE"/>
    <w:rsid w:val="00DF1873"/>
    <w:rsid w:val="00DF3BD7"/>
    <w:rsid w:val="00DF77EF"/>
    <w:rsid w:val="00E10643"/>
    <w:rsid w:val="00E13678"/>
    <w:rsid w:val="00E22F61"/>
    <w:rsid w:val="00E23EDF"/>
    <w:rsid w:val="00E36531"/>
    <w:rsid w:val="00E51C2E"/>
    <w:rsid w:val="00E62C57"/>
    <w:rsid w:val="00E65558"/>
    <w:rsid w:val="00E905BC"/>
    <w:rsid w:val="00E9492C"/>
    <w:rsid w:val="00EA05A7"/>
    <w:rsid w:val="00EC0639"/>
    <w:rsid w:val="00EC1185"/>
    <w:rsid w:val="00EC65C1"/>
    <w:rsid w:val="00ED3566"/>
    <w:rsid w:val="00F02D6C"/>
    <w:rsid w:val="00F274B8"/>
    <w:rsid w:val="00F612D7"/>
    <w:rsid w:val="00F62EC2"/>
    <w:rsid w:val="00F632E2"/>
    <w:rsid w:val="00F76898"/>
    <w:rsid w:val="00F84C60"/>
    <w:rsid w:val="00F906EB"/>
    <w:rsid w:val="00F94841"/>
    <w:rsid w:val="00F94A08"/>
    <w:rsid w:val="00F94E7D"/>
    <w:rsid w:val="00FA7C16"/>
    <w:rsid w:val="00FA7CE4"/>
    <w:rsid w:val="00FB79B2"/>
    <w:rsid w:val="00F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57267F"/>
  <w15:docId w15:val="{0B9C747C-4BB7-4ADC-A53D-5E1948ED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3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089"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0C56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C56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5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Issue: To raise attainment and rates of progress in KS1 &amp; KS2 in English, Mathematics by:  ensuring that teaching is at least good in quality with a growing proportion of outstanding lessons</vt:lpstr>
    </vt:vector>
  </TitlesOfParts>
  <Company>West Sussex County Council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Issue: To raise attainment and rates of progress in KS1 &amp; KS2 in English, Mathematics by:  ensuring that teaching is at least good in quality with a growing proportion of outstanding lessons</dc:title>
  <dc:creator>Sally Smitherman</dc:creator>
  <cp:lastModifiedBy>Head</cp:lastModifiedBy>
  <cp:revision>2</cp:revision>
  <cp:lastPrinted>2013-02-11T13:39:00Z</cp:lastPrinted>
  <dcterms:created xsi:type="dcterms:W3CDTF">2021-09-13T14:40:00Z</dcterms:created>
  <dcterms:modified xsi:type="dcterms:W3CDTF">2021-09-13T14:40:00Z</dcterms:modified>
</cp:coreProperties>
</file>